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W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e really appreciate that you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join "Insight into Northeast China" Online Chinese Courses.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The platform is Classin for online interactive course and ZOOM for theme lectures. There are also live Micro MOOC on the Chinese Bridge website.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 The platform information is as follows.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highlight w:val="yellow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highlight w:val="yellow"/>
          <w:lang w:val="en-US" w:eastAsia="zh-CN"/>
        </w:rPr>
        <w:t>O</w:t>
      </w:r>
      <w:r>
        <w:rPr>
          <w:rFonts w:hint="default" w:ascii="Times New Roman" w:hAnsi="Times New Roman" w:cs="Times New Roman"/>
          <w:sz w:val="28"/>
          <w:szCs w:val="28"/>
          <w:highlight w:val="yellow"/>
          <w:lang w:val="en-US" w:eastAsia="zh-CN"/>
        </w:rPr>
        <w:t xml:space="preserve">nline </w:t>
      </w:r>
      <w:r>
        <w:rPr>
          <w:rFonts w:hint="eastAsia" w:ascii="Times New Roman" w:hAnsi="Times New Roman" w:cs="Times New Roman"/>
          <w:sz w:val="28"/>
          <w:szCs w:val="28"/>
          <w:highlight w:val="yellow"/>
          <w:lang w:val="en-US" w:eastAsia="zh-CN"/>
        </w:rPr>
        <w:t>I</w:t>
      </w:r>
      <w:r>
        <w:rPr>
          <w:rFonts w:hint="default" w:ascii="Times New Roman" w:hAnsi="Times New Roman" w:cs="Times New Roman"/>
          <w:sz w:val="28"/>
          <w:szCs w:val="28"/>
          <w:highlight w:val="yellow"/>
          <w:lang w:val="en-US" w:eastAsia="zh-CN"/>
        </w:rPr>
        <w:t xml:space="preserve">nteractive </w:t>
      </w:r>
      <w:r>
        <w:rPr>
          <w:rFonts w:hint="eastAsia" w:ascii="Times New Roman" w:hAnsi="Times New Roman" w:cs="Times New Roman"/>
          <w:sz w:val="28"/>
          <w:szCs w:val="28"/>
          <w:highlight w:val="yellow"/>
          <w:lang w:val="en-US" w:eastAsia="zh-CN"/>
        </w:rPr>
        <w:t>C</w:t>
      </w:r>
      <w:r>
        <w:rPr>
          <w:rFonts w:hint="default" w:ascii="Times New Roman" w:hAnsi="Times New Roman" w:cs="Times New Roman"/>
          <w:sz w:val="28"/>
          <w:szCs w:val="28"/>
          <w:highlight w:val="yellow"/>
          <w:lang w:val="en-US" w:eastAsia="zh-CN"/>
        </w:rPr>
        <w:t>ourse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highlight w:val="yellow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highlight w:val="yellow"/>
          <w:lang w:val="en-US" w:eastAsia="zh-CN"/>
        </w:rPr>
        <w:t>Please join the class according to your language proficiency before 21</w:t>
      </w:r>
      <w:r>
        <w:rPr>
          <w:rFonts w:hint="eastAsia" w:ascii="Times New Roman" w:hAnsi="Times New Roman" w:cs="Times New Roman"/>
          <w:sz w:val="28"/>
          <w:szCs w:val="28"/>
          <w:highlight w:val="yellow"/>
          <w:vertAlign w:val="superscript"/>
          <w:lang w:val="en-US" w:eastAsia="zh-CN"/>
        </w:rPr>
        <w:t>st</w:t>
      </w:r>
      <w:r>
        <w:rPr>
          <w:rFonts w:hint="eastAsia" w:ascii="Times New Roman" w:hAnsi="Times New Roman" w:cs="Times New Roman"/>
          <w:sz w:val="28"/>
          <w:szCs w:val="28"/>
          <w:highlight w:val="yellow"/>
          <w:lang w:val="en-US" w:eastAsia="zh-CN"/>
        </w:rPr>
        <w:t xml:space="preserve"> March.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Level 1.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In Passport: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T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he Northeast Center for Chinese International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Education of Jilin University invites you to join class 乌克兰 HSK一级</w:t>
      </w:r>
      <w:r>
        <w:rPr>
          <w:rFonts w:hint="eastAsia" w:ascii="Times New Roman" w:hAnsi="Times New Roman" w:cs="Times New Roman"/>
          <w:sz w:val="30"/>
          <w:szCs w:val="30"/>
          <w:highlight w:val="none"/>
          <w:lang w:val="en-US" w:eastAsia="zh-CN"/>
        </w:rPr>
        <w:t>Ukraine HSK Level 1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",https://share.eeo.cn/s/a/?cid=257850937 , click the link to join, or copy this description and open ClassIn to join.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drawing>
          <wp:inline distT="0" distB="0" distL="114300" distR="114300">
            <wp:extent cx="1356995" cy="2039620"/>
            <wp:effectExtent l="0" t="0" r="14605" b="17780"/>
            <wp:docPr id="1" name="图片 1" descr="3e9fd157c6fa9de829d5ed784575d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e9fd157c6fa9de829d5ed784575de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-Level 2.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In Passport: The Northeast Center for Chinese International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Education of Jilin University invites you to join class 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乌克兰 HS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K 二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级Ukraine HSK Level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",https://share.eeo.cn/s/a/?cid=257851327 , click the link to join, or copy this description and open ClassIn to join.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drawing>
          <wp:inline distT="0" distB="0" distL="114300" distR="114300">
            <wp:extent cx="1569720" cy="2359660"/>
            <wp:effectExtent l="0" t="0" r="11430" b="2540"/>
            <wp:docPr id="2" name="图片 2" descr="b71ce828bc6a2128ced1e2a817b1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71ce828bc6a2128ced1e2a817b147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30"/>
          <w:szCs w:val="30"/>
          <w:highlight w:val="yellow"/>
          <w:lang w:val="en-US" w:eastAsia="zh-CN"/>
        </w:rPr>
      </w:pPr>
      <w:r>
        <w:rPr>
          <w:rFonts w:hint="eastAsia" w:ascii="Times New Roman" w:hAnsi="Times New Roman" w:cs="Times New Roman"/>
          <w:sz w:val="30"/>
          <w:szCs w:val="30"/>
          <w:highlight w:val="yellow"/>
          <w:lang w:val="en-US" w:eastAsia="zh-CN"/>
        </w:rPr>
        <w:t>-</w:t>
      </w:r>
      <w:r>
        <w:rPr>
          <w:rFonts w:hint="default" w:ascii="Times New Roman" w:hAnsi="Times New Roman" w:cs="Times New Roman"/>
          <w:sz w:val="30"/>
          <w:szCs w:val="30"/>
          <w:highlight w:val="yellow"/>
          <w:lang w:val="en-US" w:eastAsia="zh-CN"/>
        </w:rPr>
        <w:t>Theme Lectures - Ukraine</w:t>
      </w:r>
    </w:p>
    <w:p>
      <w:pPr>
        <w:rPr>
          <w:rFonts w:hint="default" w:ascii="Times New Roman" w:hAnsi="Times New Roman" w:cs="Times New Roman"/>
          <w:sz w:val="30"/>
          <w:szCs w:val="30"/>
          <w:highlight w:val="yellow"/>
          <w:lang w:val="en-US" w:eastAsia="zh-CN"/>
        </w:rPr>
      </w:pPr>
      <w:r>
        <w:rPr>
          <w:rFonts w:hint="eastAsia" w:ascii="Times New Roman" w:hAnsi="Times New Roman" w:cs="Times New Roman"/>
          <w:sz w:val="30"/>
          <w:szCs w:val="30"/>
          <w:highlight w:val="yellow"/>
          <w:lang w:val="en-US" w:eastAsia="zh-CN"/>
        </w:rPr>
        <w:t>The first lecture is on 11:30, 28</w:t>
      </w:r>
      <w:r>
        <w:rPr>
          <w:rFonts w:hint="eastAsia" w:ascii="Times New Roman" w:hAnsi="Times New Roman" w:cs="Times New Roman"/>
          <w:sz w:val="30"/>
          <w:szCs w:val="30"/>
          <w:highlight w:val="yellow"/>
          <w:vertAlign w:val="superscript"/>
          <w:lang w:val="en-US" w:eastAsia="zh-CN"/>
        </w:rPr>
        <w:t xml:space="preserve">th  </w:t>
      </w:r>
      <w:r>
        <w:rPr>
          <w:rFonts w:hint="eastAsia" w:ascii="Times New Roman" w:hAnsi="Times New Roman" w:cs="Times New Roman"/>
          <w:sz w:val="30"/>
          <w:szCs w:val="30"/>
          <w:highlight w:val="yellow"/>
          <w:lang w:val="en-US" w:eastAsia="zh-CN"/>
        </w:rPr>
        <w:t>March, Ukrainian time.</w:t>
      </w:r>
    </w:p>
    <w:p>
      <w:pPr>
        <w:jc w:val="left"/>
        <w:rPr>
          <w:rFonts w:hint="eastAsia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C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lick the link to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join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,</w:t>
      </w:r>
    </w:p>
    <w:p>
      <w:pPr>
        <w:jc w:val="left"/>
        <w:rPr>
          <w:rFonts w:hint="default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https://us02web.zoom.us/j/81214211493?pwd=RW5EZUs0cWJuekdiMVhxejB1Z0wxUT09</w:t>
      </w:r>
    </w:p>
    <w:p>
      <w:pPr>
        <w:rPr>
          <w:rFonts w:hint="default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ZOOM ID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: 812 1421 1493</w:t>
      </w:r>
    </w:p>
    <w:p>
      <w:pPr>
        <w:rPr>
          <w:rFonts w:hint="default" w:ascii="Times New Roman" w:hAnsi="Times New Roman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Password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: 0326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hNDY2NWQ0MThiOWNmMWQxYjNmNWM0NzllZmRlZGUifQ=="/>
  </w:docVars>
  <w:rsids>
    <w:rsidRoot w:val="00000000"/>
    <w:rsid w:val="3175714F"/>
    <w:rsid w:val="5D4B0D70"/>
    <w:rsid w:val="6686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2024-03-19T02:46:00Z</dcterms:created>
  <dc:creator>Administrator</dc:creator>
  <cp:lastModifiedBy>Darling.W</cp:lastModifiedBy>
  <dcterms:modified xsi:type="dcterms:W3CDTF">2024-03-19T05:49:00Z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61C8FC1E657C4F0A901FBDE9B72CDC86_12</vt:lpwstr>
  </property>
</Properties>
</file>